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3F5F7"/>
  <w:body>
    <w:p w:rsidR="00000000" w:rsidDel="00000000" w:rsidP="00000000" w:rsidRDefault="00000000" w:rsidRPr="00000000" w14:paraId="00000001">
      <w:pPr>
        <w:pStyle w:val="Title"/>
        <w:jc w:val="center"/>
        <w:rPr>
          <w:rFonts w:ascii="Lato" w:cs="Lato" w:eastAsia="Lato" w:hAnsi="Lato"/>
        </w:rPr>
      </w:pPr>
      <w:bookmarkStart w:colFirst="0" w:colLast="0" w:name="_1x7b63x8inb6" w:id="0"/>
      <w:bookmarkEnd w:id="0"/>
      <w:r w:rsidDel="00000000" w:rsidR="00000000" w:rsidRPr="00000000">
        <w:rPr>
          <w:rFonts w:ascii="Lato" w:cs="Lato" w:eastAsia="Lato" w:hAnsi="Lato"/>
          <w:color w:val="f77a21"/>
          <w:rtl w:val="0"/>
        </w:rPr>
        <w:t xml:space="preserve">50 Training Survey Questions for Post-training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10.0" w:type="dxa"/>
        <w:jc w:val="left"/>
        <w:tblInd w:w="-1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5550"/>
        <w:gridCol w:w="861.0000000000001"/>
        <w:gridCol w:w="861.0000000000001"/>
        <w:gridCol w:w="861.0000000000001"/>
        <w:gridCol w:w="861.0000000000001"/>
        <w:gridCol w:w="861.0000000000001"/>
        <w:tblGridChange w:id="0">
          <w:tblGrid>
            <w:gridCol w:w="1755"/>
            <w:gridCol w:w="5550"/>
            <w:gridCol w:w="861.0000000000001"/>
            <w:gridCol w:w="861.0000000000001"/>
            <w:gridCol w:w="861.0000000000001"/>
            <w:gridCol w:w="861.0000000000001"/>
            <w:gridCol w:w="861.0000000000001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Lato" w:cs="Lato" w:eastAsia="Lato" w:hAnsi="Lato"/>
                <w:b w:val="1"/>
                <w:color w:val="2368b3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firstLine="0"/>
              <w:jc w:val="center"/>
              <w:rPr>
                <w:rFonts w:ascii="Lato" w:cs="Lato" w:eastAsia="Lato" w:hAnsi="Lato"/>
                <w:b w:val="1"/>
                <w:color w:val="2368b3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4"/>
                <w:szCs w:val="24"/>
                <w:rtl w:val="0"/>
              </w:rPr>
              <w:t xml:space="preserve">Questions</w:t>
            </w:r>
          </w:p>
        </w:tc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4"/>
                <w:szCs w:val="24"/>
                <w:rtl w:val="0"/>
              </w:rPr>
              <w:t xml:space="preserve">Responses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Pre-training Material</w:t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19050</wp:posOffset>
                  </wp:positionV>
                  <wp:extent cx="609422" cy="609421"/>
                  <wp:effectExtent b="0" l="0" r="0" t="0"/>
                  <wp:wrapSquare wrapText="bothSides" distB="19050" distT="19050" distL="19050" distR="1905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2" cy="609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0" w:firstLine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helpful was the pre-training material you had studied in readiness for the training program?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0" w:firstLine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Has the pre-training assessment helped you determine your areas of improvement?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Somewhat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0" w:firstLine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interactive and engaging were the pre-training materials?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0" w:firstLine="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What else could we have done to make our pre-training more effective?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[Enter your response here]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Course Content,</w:t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605636" cy="609421"/>
                  <wp:effectExtent b="0" l="0" r="0" t="0"/>
                  <wp:wrapSquare wrapText="bothSides" distB="19050" distT="19050" distL="19050" distR="19050"/>
                  <wp:docPr id="1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636" cy="609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Structure &amp;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Lato" w:cs="Lato" w:eastAsia="Lato" w:hAnsi="Lato"/>
                <w:color w:val="2368b3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Modules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informative and useful would you rate the course materials?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Did the course content cover all the relevant topics and concepts you expected?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Somewhat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well were the explanations and examples given during the training?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Were there any topics or areas that you felt were lacking and required more explanation?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 — 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[Please specify]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Was there a logical flow of new knowledge in the training modules?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Somewhat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appropriate were the exercises and activities created to support the concepts?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Was the material you were trained upon interesting?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Were you able to maintain your attention for the entire duration?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609422" cy="609421"/>
                  <wp:effectExtent b="0" l="0" r="0" t="0"/>
                  <wp:wrapSquare wrapText="bothSides" distB="19050" distT="19050" distL="19050" distR="19050"/>
                  <wp:docPr id="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2" cy="609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Instructor Effectiveness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well did the instructors explain the subject?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9D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Was the content explicit and well articulated by the instructor?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Somewhat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To what extent could the instructor involve you and keep you interested throughout?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0B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Did the instructor use good examples and scenarios when presenting the concepts?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easy did the instructor make it for you to follow the pace and flow of the training?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responsive was the instructor to questions and concerns?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Did the instructor offer the team helpful feedback and suggestions for improvement during activities or exercises?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 — 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[Please specify]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Learning Experience</w:t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609422" cy="609421"/>
                  <wp:effectExtent b="0" l="0" r="0" t="0"/>
                  <wp:wrapSquare wrapText="bothSides" distB="19050" distT="19050" distL="19050" distR="1905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2" cy="609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would you rate your learning experience during this training?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     Bad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    Poor</w:t>
            </w:r>
          </w:p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Average</w:t>
            </w:r>
          </w:p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Good</w:t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Excellent</w:t>
            </w:r>
          </w:p>
          <w:p w:rsidR="00000000" w:rsidDel="00000000" w:rsidP="00000000" w:rsidRDefault="00000000" w:rsidRPr="00000000" w14:paraId="000000EA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Were the interactive features engaging and helpful in driving home the concepts?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 1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 2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 3</w:t>
            </w:r>
          </w:p>
          <w:p w:rsidR="00000000" w:rsidDel="00000000" w:rsidP="00000000" w:rsidRDefault="00000000" w:rsidRPr="00000000" w14:paraId="000000F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 4</w:t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     5</w:t>
            </w:r>
          </w:p>
          <w:p w:rsidR="00000000" w:rsidDel="00000000" w:rsidP="00000000" w:rsidRDefault="00000000" w:rsidRPr="00000000" w14:paraId="000000F6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Did the overall training environment help enhance your learning experience positively?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 1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 2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 3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 4</w:t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      5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Were there any distractions or disturbances that took away from your ability to concentrate and learn?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 — 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[Please specify]</w:t>
            </w:r>
          </w:p>
          <w:p w:rsidR="00000000" w:rsidDel="00000000" w:rsidP="00000000" w:rsidRDefault="00000000" w:rsidRPr="00000000" w14:paraId="0000010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19050</wp:posOffset>
                  </wp:positionV>
                  <wp:extent cx="609422" cy="609421"/>
                  <wp:effectExtent b="0" l="0" r="0" t="0"/>
                  <wp:wrapSquare wrapText="bothSides" distB="19050" distT="19050" distL="19050" distR="19050"/>
                  <wp:docPr id="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2" cy="609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Practical Application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confident are you in applying the skills/knowledge acquired in this training?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[Enter your response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What specific tasks or scenarios from your job do you predict using your new skills?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[Enter your response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Which parts of the training do you feel will be helpful to enhance your job performance the most?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[Enter your response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What are the barriers or difficulties that you foresee in implementing ‌training concepts?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[Enter your response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will you ensure the implementation of the skills you gained is maintained and, over time, further inculcated? </w:t>
            </w:r>
          </w:p>
          <w:p w:rsidR="00000000" w:rsidDel="00000000" w:rsidP="00000000" w:rsidRDefault="00000000" w:rsidRPr="00000000" w14:paraId="0000012A">
            <w:pPr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(Select all that apply)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Regularly review and practice the skills learned</w:t>
            </w:r>
          </w:p>
          <w:p w:rsidR="00000000" w:rsidDel="00000000" w:rsidP="00000000" w:rsidRDefault="00000000" w:rsidRPr="00000000" w14:paraId="0000012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Seek feedback from supervisors and peers to improve</w:t>
            </w:r>
          </w:p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Participate in additional training sessions or workshops</w:t>
            </w:r>
          </w:p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Apply the skills to real-life projects and tasks</w:t>
            </w:r>
          </w:p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Other </w:t>
            </w: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— 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[Please specify]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What additional resources, tools, or support would help you better apply what was taught?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[Enter your response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Can you give an example of how you have already used something from the training in your work?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[Enter your response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609422" cy="609421"/>
                  <wp:effectExtent b="0" l="0" r="0" t="0"/>
                  <wp:wrapSquare wrapText="bothSides" distB="19050" distT="19050" distL="19050" distR="19050"/>
                  <wp:docPr id="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2" cy="609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Satisfaction &amp; Improvement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satisfied were you with the overall training program?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What aspects of the training were particularly valuable or engaging?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[Enter your response here]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What aspect of the training could be improved?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  <w:sz w:val="20"/>
                <w:szCs w:val="20"/>
              </w:rPr>
            </w:pPr>
            <w:sdt>
              <w:sdtPr>
                <w:alias w:val="Survey D2/Q"/>
                <w:id w:val="2080761557"/>
                <w:dropDownList w:lastValue="Depth and detail of the course content">
                  <w:listItem w:displayText="Depth and detail of the course content" w:value="Depth and detail of the course content"/>
                  <w:listItem w:displayText="Level of interactivity and engagement in the training modules" w:value="Level of interactivity and engagement in the training modules"/>
                  <w:listItem w:displayText="Availability and clarity of practical examples and case studies" w:value="Availability and clarity of practical examples and case studies"/>
                  <w:listItem w:displayText="Responsiveness and support from instructors during the training" w:value="Responsiveness and support from instructors during the training"/>
                  <w:listItem w:displayText="Other — [Please specify]" w:value="Other — [Please specify]"/>
                </w:dropDownList>
              </w:sdtPr>
              <w:sdtContent>
                <w:r w:rsidDel="00000000" w:rsidR="00000000" w:rsidRPr="00000000">
                  <w:rPr>
                    <w:rFonts w:ascii="Lato" w:cs="Lato" w:eastAsia="Lato" w:hAnsi="Lato"/>
                    <w:i w:val="1"/>
                    <w:sz w:val="20"/>
                    <w:szCs w:val="20"/>
                    <w:shd w:fill="auto" w:val="clear"/>
                  </w:rPr>
                  <w:t xml:space="preserve">Depth and detail of the course content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Were there any topics or areas that you felt needed more coverage or depth?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Lato" w:cs="Lato" w:eastAsia="Lato" w:hAnsi="La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[Enter your response here]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Did the training meet your expectations? If not, how did it fall short?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 — 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[Please specify]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would you rate the pace of the training – too fast, too slow, or just right?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Too fast</w:t>
            </w:r>
          </w:p>
          <w:p w:rsidR="00000000" w:rsidDel="00000000" w:rsidP="00000000" w:rsidRDefault="00000000" w:rsidRPr="00000000" w14:paraId="0000017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Too slow</w:t>
            </w:r>
          </w:p>
          <w:p w:rsidR="00000000" w:rsidDel="00000000" w:rsidP="00000000" w:rsidRDefault="00000000" w:rsidRPr="00000000" w14:paraId="0000017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Just right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609422" cy="609421"/>
                  <wp:effectExtent b="0" l="0" r="0" t="0"/>
                  <wp:wrapSquare wrapText="bothSides" distB="19050" distT="19050" distL="19050" distR="1905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2" cy="609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Tech &amp; Tools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user-friendly and intuitive were the tools (e.g., learning management system, discussion forums, etc.) used during the training program?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17E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18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18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186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Were there any technical issues or glitches that disrupted the training sessions? If so, how were they handled?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Yes— 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[Please specify]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Did the training program effectively use media?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9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Somewhat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would you rate the quality and functionality of the tools used in terms of audio, video, screen-sharing, and other features?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     Bad</w:t>
            </w:r>
          </w:p>
          <w:p w:rsidR="00000000" w:rsidDel="00000000" w:rsidP="00000000" w:rsidRDefault="00000000" w:rsidRPr="00000000" w14:paraId="0000019B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    Poor</w:t>
            </w:r>
          </w:p>
          <w:p w:rsidR="00000000" w:rsidDel="00000000" w:rsidP="00000000" w:rsidRDefault="00000000" w:rsidRPr="00000000" w14:paraId="0000019D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Average</w:t>
            </w:r>
          </w:p>
          <w:p w:rsidR="00000000" w:rsidDel="00000000" w:rsidP="00000000" w:rsidRDefault="00000000" w:rsidRPr="00000000" w14:paraId="0000019F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Good</w:t>
            </w:r>
          </w:p>
          <w:p w:rsidR="00000000" w:rsidDel="00000000" w:rsidP="00000000" w:rsidRDefault="00000000" w:rsidRPr="00000000" w14:paraId="000001A1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Excellent</w:t>
            </w:r>
          </w:p>
          <w:p w:rsidR="00000000" w:rsidDel="00000000" w:rsidP="00000000" w:rsidRDefault="00000000" w:rsidRPr="00000000" w14:paraId="000001A3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Logistics &amp; Administration</w:t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609422" cy="609421"/>
                  <wp:effectExtent b="0" l="0" r="0" t="0"/>
                  <wp:wrapSquare wrapText="bothSides" distB="19050" distT="19050" distL="19050" distR="1905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2" cy="609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(On-site)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convenient was the training schedule for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1AA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1AC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1AE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1B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1B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Was the training venue easily accessible and comfortable?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B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 — 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[Please specify]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would you rate the quality of the training facilities?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     Bad</w:t>
            </w:r>
          </w:p>
          <w:p w:rsidR="00000000" w:rsidDel="00000000" w:rsidP="00000000" w:rsidRDefault="00000000" w:rsidRPr="00000000" w14:paraId="000001BE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    Poor</w:t>
            </w:r>
          </w:p>
          <w:p w:rsidR="00000000" w:rsidDel="00000000" w:rsidP="00000000" w:rsidRDefault="00000000" w:rsidRPr="00000000" w14:paraId="000001C0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Average</w:t>
            </w:r>
          </w:p>
          <w:p w:rsidR="00000000" w:rsidDel="00000000" w:rsidP="00000000" w:rsidRDefault="00000000" w:rsidRPr="00000000" w14:paraId="000001C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Good</w:t>
            </w:r>
          </w:p>
          <w:p w:rsidR="00000000" w:rsidDel="00000000" w:rsidP="00000000" w:rsidRDefault="00000000" w:rsidRPr="00000000" w14:paraId="000001C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Excellent</w:t>
            </w:r>
          </w:p>
          <w:p w:rsidR="00000000" w:rsidDel="00000000" w:rsidP="00000000" w:rsidRDefault="00000000" w:rsidRPr="00000000" w14:paraId="000001C6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Did you face any issues with registration or enrollment for the training program?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 </w:t>
            </w: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— 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[Please specify]</w:t>
            </w:r>
          </w:p>
          <w:p w:rsidR="00000000" w:rsidDel="00000000" w:rsidP="00000000" w:rsidRDefault="00000000" w:rsidRPr="00000000" w14:paraId="000001C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responsive and helpful was the administrative support staff throughout the training process?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1D2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1D4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1D6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1D8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1DA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Logistics &amp; Administration</w:t>
            </w:r>
            <w:r w:rsidDel="00000000" w:rsidR="00000000" w:rsidRPr="00000000">
              <w:drawing>
                <wp:anchor allowOverlap="1" behindDoc="0" distB="19050" distT="19050" distL="19050" distR="19050" hidden="0" layoutInCell="1" locked="0" relativeHeight="0" simplePos="0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609422" cy="609421"/>
                  <wp:effectExtent b="0" l="0" r="0" t="0"/>
                  <wp:wrapSquare wrapText="bothSides" distB="19050" distT="19050" distL="19050" distR="1905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2" cy="609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368b3"/>
                <w:sz w:val="20"/>
                <w:szCs w:val="20"/>
                <w:rtl w:val="0"/>
              </w:rPr>
              <w:t xml:space="preserve">(Online)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b w:val="1"/>
                <w:color w:val="2368b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convenient was the online training schedule for you?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1E1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1E3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1E5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1E7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1E9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easy was it to access and navigate the online training platform?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Not at all</w:t>
            </w:r>
          </w:p>
          <w:p w:rsidR="00000000" w:rsidDel="00000000" w:rsidP="00000000" w:rsidRDefault="00000000" w:rsidRPr="00000000" w14:paraId="000001ED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Somewhat</w:t>
            </w:r>
          </w:p>
          <w:p w:rsidR="00000000" w:rsidDel="00000000" w:rsidP="00000000" w:rsidRDefault="00000000" w:rsidRPr="00000000" w14:paraId="000001EF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Quite</w:t>
            </w:r>
          </w:p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Very</w:t>
            </w:r>
          </w:p>
          <w:p w:rsidR="00000000" w:rsidDel="00000000" w:rsidP="00000000" w:rsidRDefault="00000000" w:rsidRPr="00000000" w14:paraId="000001F3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Extremely</w:t>
            </w:r>
          </w:p>
          <w:p w:rsidR="00000000" w:rsidDel="00000000" w:rsidP="00000000" w:rsidRDefault="00000000" w:rsidRPr="00000000" w14:paraId="000001F5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Did you face any issues with registration or enrollment for the online training program?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 </w:t>
            </w: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— 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[Please specify]</w:t>
            </w:r>
          </w:p>
          <w:p w:rsidR="00000000" w:rsidDel="00000000" w:rsidP="00000000" w:rsidRDefault="00000000" w:rsidRPr="00000000" w14:paraId="000001F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Did the online training provide sufficient opportunities for networking with peers?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20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-7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 </w:t>
            </w: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— </w:t>
            </w:r>
            <w:r w:rsidDel="00000000" w:rsidR="00000000" w:rsidRPr="00000000">
              <w:rPr>
                <w:rFonts w:ascii="Lato" w:cs="Lato" w:eastAsia="Lato" w:hAnsi="Lato"/>
                <w:i w:val="1"/>
                <w:sz w:val="20"/>
                <w:szCs w:val="20"/>
                <w:rtl w:val="0"/>
              </w:rPr>
              <w:t xml:space="preserve">[Please specify]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How would you rate your experience with technical support during the online training?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     Bad</w:t>
            </w:r>
          </w:p>
          <w:p w:rsidR="00000000" w:rsidDel="00000000" w:rsidP="00000000" w:rsidRDefault="00000000" w:rsidRPr="00000000" w14:paraId="00000209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    Poor</w:t>
            </w:r>
          </w:p>
          <w:p w:rsidR="00000000" w:rsidDel="00000000" w:rsidP="00000000" w:rsidRDefault="00000000" w:rsidRPr="00000000" w14:paraId="0000020B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 Average</w:t>
            </w:r>
          </w:p>
          <w:p w:rsidR="00000000" w:rsidDel="00000000" w:rsidP="00000000" w:rsidRDefault="00000000" w:rsidRPr="00000000" w14:paraId="0000020D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ind w:left="90" w:right="-750" w:firstLine="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Good</w:t>
            </w:r>
          </w:p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ind w:right="-750"/>
              <w:rPr>
                <w:rFonts w:ascii="Lato" w:cs="Lato" w:eastAsia="Lato" w:hAnsi="La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14"/>
                <w:szCs w:val="14"/>
                <w:rtl w:val="0"/>
              </w:rPr>
              <w:t xml:space="preserve"> Excellent</w:t>
            </w:r>
          </w:p>
          <w:p w:rsidR="00000000" w:rsidDel="00000000" w:rsidP="00000000" w:rsidRDefault="00000000" w:rsidRPr="00000000" w14:paraId="00000211">
            <w:pPr>
              <w:widowControl w:val="0"/>
              <w:numPr>
                <w:ilvl w:val="0"/>
                <w:numId w:val="2"/>
              </w:numPr>
              <w:spacing w:line="240" w:lineRule="auto"/>
              <w:ind w:left="90" w:right="-750" w:firstLine="90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1647825</wp:posOffset>
          </wp:positionH>
          <wp:positionV relativeFrom="paragraph">
            <wp:posOffset>-304799</wp:posOffset>
          </wp:positionV>
          <wp:extent cx="2462213" cy="517177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2213" cy="5171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9.png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